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2E3" w:rsidRDefault="00D072E3" w:rsidP="00254BA7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7E10" w:rsidRPr="006F6408" w:rsidRDefault="00D072E3" w:rsidP="00D072E3">
      <w:pPr>
        <w:pStyle w:val="a8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8394404"/>
            <wp:effectExtent l="19050" t="0" r="3175" b="0"/>
            <wp:docPr id="1" name="Рисунок 1" descr="C:\Users\USER\Desktop\Положения ДО\обр. гражд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ложения ДО\обр. граждан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72E3" w:rsidRDefault="00D072E3" w:rsidP="00390F8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D072E3" w:rsidRDefault="00D072E3" w:rsidP="00390F8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390F8A" w:rsidRPr="006F6408" w:rsidRDefault="00297E10" w:rsidP="00390F8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F64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2.3</w:t>
      </w:r>
      <w:r w:rsidRPr="006F640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 w:rsidRPr="006F64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Непосредственное исполнение поручений по письмам и устным обращениям граждан осуществляется </w:t>
      </w:r>
      <w:r w:rsidR="00390F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заместителем директора по дошкольному образованию</w:t>
      </w:r>
      <w:r w:rsidR="00390F8A" w:rsidRPr="006F64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97E10" w:rsidRPr="006F6408" w:rsidRDefault="00297E10" w:rsidP="007A70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F64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иными специалистами, которые, при необходимости составляют письменный ответ на обращение.</w:t>
      </w:r>
    </w:p>
    <w:p w:rsidR="00297E10" w:rsidRPr="006F6408" w:rsidRDefault="00297E10" w:rsidP="007A70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F64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2.4</w:t>
      </w:r>
      <w:r w:rsidRPr="006F640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6F64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Письменное обращение подлежит обязательной регистрации в течение трех дней с момента поступления в ДОУ  делопроизводителем, ответственным за ведение делопроизводства в журнале учета.</w:t>
      </w:r>
    </w:p>
    <w:p w:rsidR="00297E10" w:rsidRPr="006F6408" w:rsidRDefault="00297E10" w:rsidP="007A70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F64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2.5. Делопроизводство по обращениям граждан ведется отдельно от других видов делопроизводства. Письма граждан после регистрации и оформления резолюции </w:t>
      </w:r>
      <w:r w:rsidR="006F64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_______________</w:t>
      </w:r>
      <w:r w:rsidR="00390F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___________________________</w:t>
      </w:r>
      <w:r w:rsidRPr="006F64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передаются на исполнение специалисту.</w:t>
      </w:r>
    </w:p>
    <w:p w:rsidR="00297E10" w:rsidRPr="006F6408" w:rsidRDefault="00297E10" w:rsidP="007A70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F64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2.6.</w:t>
      </w:r>
      <w:r w:rsidRPr="006F640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6F64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Письменное обращение, содержащее вопросы, не входящие в компетенцию </w:t>
      </w:r>
      <w:r w:rsidR="00390F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дошкольного образования </w:t>
      </w:r>
      <w:r w:rsidRPr="006F64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направляется в течение семи дней со дня регистрации в соответствующий орган для решения поставленных в обращении вопросов с уведомлением гражданина, направившего обращение.</w:t>
      </w:r>
    </w:p>
    <w:p w:rsidR="00297E10" w:rsidRPr="006F6408" w:rsidRDefault="00297E10" w:rsidP="007A70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F64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2.7</w:t>
      </w:r>
      <w:r w:rsidRPr="006F640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6F64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Заместители заведующего и другие специалисты ДОУ по направленному в установленном порядке запросу государственного органа или должностного лица, рассматривающих обращение, обязаны в течение 15 дней предоставить документы и материалы, за исключением имеющих государственную или иную охраняемую федеральным законом тайну.</w:t>
      </w:r>
    </w:p>
    <w:p w:rsidR="00297E10" w:rsidRPr="006F6408" w:rsidRDefault="00297E10" w:rsidP="007A70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F64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2.8.</w:t>
      </w:r>
      <w:r w:rsidRPr="006F640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6F64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Письменное обращение, поступившее в ДОУ, рассматривается в течение 30 дней со дня регистрации.</w:t>
      </w:r>
    </w:p>
    <w:p w:rsidR="00297E10" w:rsidRPr="006F6408" w:rsidRDefault="00297E10" w:rsidP="007A70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F64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2.9. В исключительных случаях </w:t>
      </w:r>
      <w:r w:rsidR="006F64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__________________</w:t>
      </w:r>
      <w:r w:rsidRPr="006F64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вправе продлить срок рассмотрения обращения не более чем на 30 дней, уведомив об этом гражданина, направившего обращение.</w:t>
      </w:r>
    </w:p>
    <w:p w:rsidR="00390F8A" w:rsidRDefault="00297E10" w:rsidP="007A70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F64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2.10. 0твет на обращение подписывается </w:t>
      </w:r>
      <w:r w:rsidR="00390F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директором учреждения</w:t>
      </w:r>
      <w:r w:rsidRPr="006F64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297E10" w:rsidRPr="006F6408" w:rsidRDefault="00297E10" w:rsidP="007A70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F64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Дата исполнения и исходящий номер письма проставляется специалистом по делопроизводству после того, как письмо подписано.</w:t>
      </w:r>
    </w:p>
    <w:p w:rsidR="00297E10" w:rsidRPr="006F6408" w:rsidRDefault="00297E10" w:rsidP="00DB47E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F640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3. Личный приём граждан</w:t>
      </w:r>
    </w:p>
    <w:p w:rsidR="006F6408" w:rsidRDefault="00297E10" w:rsidP="007A70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F64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3.1.</w:t>
      </w:r>
      <w:r w:rsidRPr="006F640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6F64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Личный прием граждан осуществляется </w:t>
      </w:r>
      <w:r w:rsidR="00390F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 графику работы</w:t>
      </w:r>
      <w:r w:rsidRPr="006F64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97E10" w:rsidRPr="006F6408" w:rsidRDefault="00297E10" w:rsidP="007A70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F64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Информация об установленных для приема днях и часах доводится до сведения граждан.</w:t>
      </w:r>
    </w:p>
    <w:p w:rsidR="00297E10" w:rsidRPr="006F6408" w:rsidRDefault="00297E10" w:rsidP="007A70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F64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3.2. При личном приеме гражданин предъявляет документ, удостоверяющий его личность.</w:t>
      </w:r>
    </w:p>
    <w:p w:rsidR="00297E10" w:rsidRPr="006F6408" w:rsidRDefault="00297E10" w:rsidP="007A70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F64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3.3</w:t>
      </w:r>
      <w:r w:rsidRPr="006F640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 w:rsidRPr="006F64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Письменное обращение, принятое в ходе личного приема, подлежит регистрации в порядке, установленном настоящим положением.</w:t>
      </w:r>
    </w:p>
    <w:p w:rsidR="006F6408" w:rsidRDefault="006F6408" w:rsidP="00DB47E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97E10" w:rsidRPr="006F6408" w:rsidRDefault="00297E10" w:rsidP="00DB47E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F640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4. Контроль за исполнением</w:t>
      </w:r>
    </w:p>
    <w:p w:rsidR="00297E10" w:rsidRPr="006F6408" w:rsidRDefault="00297E10" w:rsidP="00DB47E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F640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письменных обращений граждан.</w:t>
      </w:r>
    </w:p>
    <w:p w:rsidR="00297E10" w:rsidRPr="006F6408" w:rsidRDefault="00297E10" w:rsidP="00390F8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F64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4.1</w:t>
      </w:r>
      <w:r w:rsidRPr="006F640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6F64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 Порядок постановки писем на контроль определяется </w:t>
      </w:r>
      <w:r w:rsidR="00390F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заместителем директора по дошкольному образованию</w:t>
      </w:r>
      <w:r w:rsidR="00390F8A" w:rsidRPr="006F64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97E10" w:rsidRPr="006F6408" w:rsidRDefault="00297E10" w:rsidP="007A70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F64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4.2. Письма, поставленные на контроль, помечаются отметкой «контроль» в регистрационном журнале.</w:t>
      </w:r>
    </w:p>
    <w:p w:rsidR="00297E10" w:rsidRPr="006F6408" w:rsidRDefault="00297E10" w:rsidP="007A70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F64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4.3.</w:t>
      </w:r>
      <w:r w:rsidRPr="006F640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6F64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Организация контроля, ход и сроки исполнения обращений граждан фиксируются в журнале учета  делопроизводителем.</w:t>
      </w:r>
    </w:p>
    <w:p w:rsidR="00297E10" w:rsidRPr="006F6408" w:rsidRDefault="00297E10" w:rsidP="007A70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F64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4.4.</w:t>
      </w:r>
      <w:r w:rsidRPr="006F640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6F64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Письменные обращения граждан, копии ответов, документы по личному приему граждан формируются в дела в соответствии с утвержденной номенклатурой дел.</w:t>
      </w:r>
    </w:p>
    <w:p w:rsidR="00297E10" w:rsidRPr="006F6408" w:rsidRDefault="00297E10" w:rsidP="00B42B1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97E10" w:rsidRPr="006F6408" w:rsidRDefault="00297E10" w:rsidP="00B42B1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F640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5.Заключительные положения</w:t>
      </w:r>
    </w:p>
    <w:p w:rsidR="00297E10" w:rsidRPr="006F6408" w:rsidRDefault="00297E10" w:rsidP="00B42B1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6408">
        <w:rPr>
          <w:rFonts w:ascii="Times New Roman" w:hAnsi="Times New Roman" w:cs="Times New Roman"/>
          <w:sz w:val="24"/>
          <w:szCs w:val="24"/>
          <w:lang w:eastAsia="ru-RU"/>
        </w:rPr>
        <w:t>5</w:t>
      </w:r>
      <w:bookmarkStart w:id="0" w:name="_GoBack"/>
      <w:bookmarkEnd w:id="0"/>
      <w:r w:rsidRPr="006F6408">
        <w:rPr>
          <w:rFonts w:ascii="Times New Roman" w:hAnsi="Times New Roman" w:cs="Times New Roman"/>
          <w:sz w:val="24"/>
          <w:szCs w:val="24"/>
          <w:lang w:eastAsia="ru-RU"/>
        </w:rPr>
        <w:t>.1. Настоящее положение вступает в силу с момента его подписания, действие неограниченное.</w:t>
      </w:r>
    </w:p>
    <w:p w:rsidR="00297E10" w:rsidRPr="006F6408" w:rsidRDefault="00297E10" w:rsidP="00B42B16">
      <w:pPr>
        <w:rPr>
          <w:sz w:val="24"/>
          <w:szCs w:val="24"/>
          <w:lang w:eastAsia="ru-RU"/>
        </w:rPr>
      </w:pPr>
    </w:p>
    <w:p w:rsidR="00297E10" w:rsidRPr="006F6408" w:rsidRDefault="00297E10" w:rsidP="007A70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297E10" w:rsidRPr="006F6408" w:rsidSect="00252B12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2DE2" w:rsidRDefault="007A2DE2" w:rsidP="00252B12">
      <w:pPr>
        <w:spacing w:after="0" w:line="240" w:lineRule="auto"/>
      </w:pPr>
      <w:r>
        <w:separator/>
      </w:r>
    </w:p>
  </w:endnote>
  <w:endnote w:type="continuationSeparator" w:id="1">
    <w:p w:rsidR="007A2DE2" w:rsidRDefault="007A2DE2" w:rsidP="00252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E10" w:rsidRDefault="0012080F">
    <w:pPr>
      <w:pStyle w:val="a6"/>
      <w:jc w:val="center"/>
    </w:pPr>
    <w:fldSimple w:instr="PAGE   \* MERGEFORMAT">
      <w:r w:rsidR="00D072E3">
        <w:rPr>
          <w:noProof/>
        </w:rPr>
        <w:t>3</w:t>
      </w:r>
    </w:fldSimple>
  </w:p>
  <w:p w:rsidR="00297E10" w:rsidRDefault="00297E1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2DE2" w:rsidRDefault="007A2DE2" w:rsidP="00252B12">
      <w:pPr>
        <w:spacing w:after="0" w:line="240" w:lineRule="auto"/>
      </w:pPr>
      <w:r>
        <w:separator/>
      </w:r>
    </w:p>
  </w:footnote>
  <w:footnote w:type="continuationSeparator" w:id="1">
    <w:p w:rsidR="007A2DE2" w:rsidRDefault="007A2DE2" w:rsidP="00252B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D271C1"/>
    <w:rsid w:val="000026DE"/>
    <w:rsid w:val="00002895"/>
    <w:rsid w:val="0012080F"/>
    <w:rsid w:val="001522F1"/>
    <w:rsid w:val="00197D21"/>
    <w:rsid w:val="001E72C5"/>
    <w:rsid w:val="00252B12"/>
    <w:rsid w:val="00254BA7"/>
    <w:rsid w:val="00297E10"/>
    <w:rsid w:val="002C38CC"/>
    <w:rsid w:val="00390F8A"/>
    <w:rsid w:val="003F18DE"/>
    <w:rsid w:val="004815F0"/>
    <w:rsid w:val="006053F5"/>
    <w:rsid w:val="00610834"/>
    <w:rsid w:val="006F6408"/>
    <w:rsid w:val="00700249"/>
    <w:rsid w:val="00726875"/>
    <w:rsid w:val="0076164A"/>
    <w:rsid w:val="007A2DE2"/>
    <w:rsid w:val="007A7097"/>
    <w:rsid w:val="00812332"/>
    <w:rsid w:val="00B42B16"/>
    <w:rsid w:val="00D072E3"/>
    <w:rsid w:val="00D271C1"/>
    <w:rsid w:val="00D42DAF"/>
    <w:rsid w:val="00D43909"/>
    <w:rsid w:val="00DB47EB"/>
    <w:rsid w:val="00E34E53"/>
    <w:rsid w:val="00E53825"/>
    <w:rsid w:val="00F464FC"/>
    <w:rsid w:val="00FE7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249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D271C1"/>
  </w:style>
  <w:style w:type="character" w:styleId="a3">
    <w:name w:val="Strong"/>
    <w:basedOn w:val="a0"/>
    <w:uiPriority w:val="99"/>
    <w:qFormat/>
    <w:rsid w:val="007A7097"/>
    <w:rPr>
      <w:b/>
      <w:bCs/>
    </w:rPr>
  </w:style>
  <w:style w:type="paragraph" w:styleId="a4">
    <w:name w:val="header"/>
    <w:basedOn w:val="a"/>
    <w:link w:val="a5"/>
    <w:uiPriority w:val="99"/>
    <w:rsid w:val="00252B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252B12"/>
  </w:style>
  <w:style w:type="paragraph" w:styleId="a6">
    <w:name w:val="footer"/>
    <w:basedOn w:val="a"/>
    <w:link w:val="a7"/>
    <w:uiPriority w:val="99"/>
    <w:rsid w:val="00252B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252B12"/>
  </w:style>
  <w:style w:type="paragraph" w:styleId="a8">
    <w:name w:val="No Spacing"/>
    <w:uiPriority w:val="1"/>
    <w:qFormat/>
    <w:rsid w:val="00254BA7"/>
    <w:rPr>
      <w:rFonts w:cs="Calibri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D07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072E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3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3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2237E62B6D02B4E95217B2C59B81DDC" ma:contentTypeVersion="" ma:contentTypeDescription="Создание документа." ma:contentTypeScope="" ma:versionID="d45916967934e5ea137e9678a4ce377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e6c3c930cee0e2fdbaf4f0f7fb0cb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AB221DC-DD44-456F-8D5A-1BC31B382DE2}"/>
</file>

<file path=customXml/itemProps2.xml><?xml version="1.0" encoding="utf-8"?>
<ds:datastoreItem xmlns:ds="http://schemas.openxmlformats.org/officeDocument/2006/customXml" ds:itemID="{98D863EB-2DC4-41F3-BD14-1E43EFA58697}"/>
</file>

<file path=customXml/itemProps3.xml><?xml version="1.0" encoding="utf-8"?>
<ds:datastoreItem xmlns:ds="http://schemas.openxmlformats.org/officeDocument/2006/customXml" ds:itemID="{7BB3FD25-5DC7-4537-9C66-ACB49B4FBC9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410</Words>
  <Characters>2340</Characters>
  <Application>Microsoft Office Word</Application>
  <DocSecurity>0</DocSecurity>
  <Lines>19</Lines>
  <Paragraphs>5</Paragraphs>
  <ScaleCrop>false</ScaleCrop>
  <Company>Retired</Company>
  <LinksUpToDate>false</LinksUpToDate>
  <CharactersWithSpaces>2745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USER</cp:lastModifiedBy>
  <cp:revision>8</cp:revision>
  <cp:lastPrinted>2018-04-20T06:52:00Z</cp:lastPrinted>
  <dcterms:created xsi:type="dcterms:W3CDTF">2018-01-28T16:33:00Z</dcterms:created>
  <dcterms:modified xsi:type="dcterms:W3CDTF">2018-04-24T05:25:00Z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0x01010022237E62B6D02B4E95217B2C59B81DDC</vt:lpwstr>
  </property>
</Properties>
</file>